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c6474d946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SCHØNING-KRISTIANSEN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SCHØNING-KRISTIANSEN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0d188e1a64ca7"/>
      <w:footerReference xmlns:r="http://schemas.openxmlformats.org/officeDocument/2006/relationships" w:type="default" r:id="R6579e5daad22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SCHØNING-KRISTIANSEN AS   ·   Org.nr 914 568 552   ·   Bekkeveien 27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SCHØNING-KRISTIANSEN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0d188e1a64ca7" /><Relationship Type="http://schemas.openxmlformats.org/officeDocument/2006/relationships/footer" Target="/word/footer1.xml" Id="R6579e5daad2244a5" /></Relationships>
</file>