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33ec61418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b199f7ddbd2542fe"/>
      <w:footerReference xmlns:r="http://schemas.openxmlformats.org/officeDocument/2006/relationships" w:type="default" r:id="R34b6a7e72ebb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9f7ddbd2542fe" /><Relationship Type="http://schemas.openxmlformats.org/officeDocument/2006/relationships/footer" Target="/word/footer1.xml" Id="R34b6a7e72ebb4a04" /></Relationships>
</file>