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201c67c83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BITSCOM AS, org.nr 914 547 237,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f6f97a79fe874219"/>
      <w:footerReference xmlns:r="http://schemas.openxmlformats.org/officeDocument/2006/relationships" w:type="default" r:id="Rabc6b3af0b6d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97a79fe874219" /><Relationship Type="http://schemas.openxmlformats.org/officeDocument/2006/relationships/footer" Target="/word/footer1.xml" Id="Rabc6b3af0b6d4299" /></Relationships>
</file>