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db2388aa7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28e0c49ac4079"/>
      <w:footerReference xmlns:r="http://schemas.openxmlformats.org/officeDocument/2006/relationships" w:type="default" r:id="R81e12b3efc1d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28e0c49ac4079" /><Relationship Type="http://schemas.openxmlformats.org/officeDocument/2006/relationships/footer" Target="/word/footer1.xml" Id="R81e12b3efc1d49b6" /></Relationships>
</file>