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fc382a2a5242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INVESTORIUS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INVESTORIUS AS</w:t>
      </w:r>
    </w:p>
    <w:sectPr>
      <w:headerReference xmlns:r="http://schemas.openxmlformats.org/officeDocument/2006/relationships" w:type="default" r:id="R7f8f7eac765f4318"/>
      <w:footerReference xmlns:r="http://schemas.openxmlformats.org/officeDocument/2006/relationships" w:type="default" r:id="R64bec0fc331644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INVESTORIUS AS   ·   Org.nr 914 205 409   ·   Bankveien 42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INVESTORIUS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8f7eac765f4318" /><Relationship Type="http://schemas.openxmlformats.org/officeDocument/2006/relationships/footer" Target="/word/footer1.xml" Id="R64bec0fc3316447e" /></Relationships>
</file>