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6024f47c8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CHAPEL 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CHAPEL 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a077da1844699"/>
      <w:footerReference xmlns:r="http://schemas.openxmlformats.org/officeDocument/2006/relationships" w:type="default" r:id="R13ac1578b717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CHAPEL HILL INVEST AS   ·   Org.nr 914 205 360   ·   C/O Marius Lorentzen, Holmenveien 34E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CHAPEL 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a077da1844699" /><Relationship Type="http://schemas.openxmlformats.org/officeDocument/2006/relationships/footer" Target="/word/footer1.xml" Id="R13ac1578b71747a0" /></Relationships>
</file>