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93f706768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795f2e53afb046c6"/>
      <w:footerReference xmlns:r="http://schemas.openxmlformats.org/officeDocument/2006/relationships" w:type="default" r:id="Ra5569cec6f06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f2e53afb046c6" /><Relationship Type="http://schemas.openxmlformats.org/officeDocument/2006/relationships/footer" Target="/word/footer1.xml" Id="Ra5569cec6f0644dc" /></Relationships>
</file>