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48c5a6f78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LIA HOLDING AS</w:t>
      </w:r>
    </w:p>
    <w:sectPr>
      <w:headerReference xmlns:r="http://schemas.openxmlformats.org/officeDocument/2006/relationships" w:type="default" r:id="Re04e3e3230fd4d0a"/>
      <w:footerReference xmlns:r="http://schemas.openxmlformats.org/officeDocument/2006/relationships" w:type="default" r:id="Ra108ee1e06e2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LIA HOLDING AS   ·   Org.nr 914 129 125   ·   c/o Anders Lia, Strandgata 4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e3e3230fd4d0a" /><Relationship Type="http://schemas.openxmlformats.org/officeDocument/2006/relationships/footer" Target="/word/footer1.xml" Id="Ra108ee1e06e24075" /></Relationships>
</file>