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2292b0b9f045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BOIS AS</w:t>
      </w:r>
    </w:p>
    <w:sectPr>
      <w:headerReference xmlns:r="http://schemas.openxmlformats.org/officeDocument/2006/relationships" w:type="default" r:id="Rf9fabebdaacc4f25"/>
      <w:footerReference xmlns:r="http://schemas.openxmlformats.org/officeDocument/2006/relationships" w:type="default" r:id="R0b10c350531243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BOIS AS   ·   Org.nr 914 046 408   ·   C/O Petter Bois Andreassen, Skonnerten 17   ·   3038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fabebdaacc4f25" /><Relationship Type="http://schemas.openxmlformats.org/officeDocument/2006/relationships/footer" Target="/word/footer1.xml" Id="R0b10c35053124365" /></Relationships>
</file>