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25f3e3094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6900ed95b33d4896"/>
      <w:footerReference xmlns:r="http://schemas.openxmlformats.org/officeDocument/2006/relationships" w:type="default" r:id="R8831791c0751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0ed95b33d4896" /><Relationship Type="http://schemas.openxmlformats.org/officeDocument/2006/relationships/footer" Target="/word/footer1.xml" Id="R8831791c07514f68" /></Relationships>
</file>