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846a34ccc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SMEDGÅRDEN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SMEDGÅRDEN</w:t>
      </w:r>
    </w:p>
    <w:sectPr>
      <w:headerReference xmlns:r="http://schemas.openxmlformats.org/officeDocument/2006/relationships" w:type="default" r:id="R5222cd809d9340e0"/>
      <w:footerReference xmlns:r="http://schemas.openxmlformats.org/officeDocument/2006/relationships" w:type="default" r:id="R2fde4f23c0cb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SMEDGÅRDEN   ·   Org.nr 913 741 285   ·   Olav Tryggvasons gate 24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SMEDGÅRDEN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2cd809d9340e0" /><Relationship Type="http://schemas.openxmlformats.org/officeDocument/2006/relationships/footer" Target="/word/footer1.xml" Id="R2fde4f23c0cb4052" /></Relationships>
</file>