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96bbcd2d2145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Måløy,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GANGSØY INVEST AS</w:t>
      </w:r>
    </w:p>
    <w:sectPr>
      <w:headerReference xmlns:r="http://schemas.openxmlformats.org/officeDocument/2006/relationships" w:type="default" r:id="Ra76e7fe348b04564"/>
      <w:footerReference xmlns:r="http://schemas.openxmlformats.org/officeDocument/2006/relationships" w:type="default" r:id="Re3b1354100f542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GANGSØY INVEST AS   ·   Org.nr 913 738 942   ·   c/o Håvard Gangsøy, Gate 4 Nr 120   ·   6700 MÅLØY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GANGSØY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6e7fe348b04564" /><Relationship Type="http://schemas.openxmlformats.org/officeDocument/2006/relationships/footer" Target="/word/footer1.xml" Id="Re3b1354100f54264" /></Relationships>
</file>