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6e86a338f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BALANCO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BALANCO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55f7f65dc4b87"/>
      <w:footerReference xmlns:r="http://schemas.openxmlformats.org/officeDocument/2006/relationships" w:type="default" r:id="Raba16212e193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55f7f65dc4b87" /><Relationship Type="http://schemas.openxmlformats.org/officeDocument/2006/relationships/footer" Target="/word/footer1.xml" Id="Raba16212e1934a02" /></Relationships>
</file>