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743f97ce644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c2ce01f5c242cf"/>
      <w:footerReference xmlns:r="http://schemas.openxmlformats.org/officeDocument/2006/relationships" w:type="default" r:id="R529eeb1cf351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DAL1 AS   ·   Org.nr 913 279 840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2ce01f5c242cf" /><Relationship Type="http://schemas.openxmlformats.org/officeDocument/2006/relationships/footer" Target="/word/footer1.xml" Id="R529eeb1cf35148a7" /></Relationships>
</file>