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65b2e5b364c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AJ ØKONOMI OG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Mjøndalen,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08e547d7d7fa423b"/>
      <w:footerReference xmlns:r="http://schemas.openxmlformats.org/officeDocument/2006/relationships" w:type="default" r:id="R6902cf4b7e25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547d7d7fa423b" /><Relationship Type="http://schemas.openxmlformats.org/officeDocument/2006/relationships/footer" Target="/word/footer1.xml" Id="R6902cf4b7e2546ed" /></Relationships>
</file>