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9ec581376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4c80dae694029"/>
      <w:footerReference xmlns:r="http://schemas.openxmlformats.org/officeDocument/2006/relationships" w:type="default" r:id="Rc8040800783c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TIMECH AS   ·   Org.nr 913 049 365   ·   Håland Sør, Breimyra 8   ·   4344 BRYNE   ·   trine@timech.no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4c80dae694029" /><Relationship Type="http://schemas.openxmlformats.org/officeDocument/2006/relationships/footer" Target="/word/footer1.xml" Id="Rc8040800783c4451" /></Relationships>
</file>