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b190dd40840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EVATOR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EVATOR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02c8aecb644613"/>
      <w:footerReference xmlns:r="http://schemas.openxmlformats.org/officeDocument/2006/relationships" w:type="default" r:id="R71921398b38c45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EVATOR SERVICES AS   ·   Org.nr 912 977 404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EVATOR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02c8aecb644613" /><Relationship Type="http://schemas.openxmlformats.org/officeDocument/2006/relationships/footer" Target="/word/footer1.xml" Id="R71921398b38c45e2" /></Relationships>
</file>