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6de3f3d2af44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 KALDHEIM INVEST AS, org.nr 912 975 754,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Sandeid,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 KALDHEIM INVEST AS</w:t>
      </w:r>
    </w:p>
    <w:sectPr>
      <w:headerReference xmlns:r="http://schemas.openxmlformats.org/officeDocument/2006/relationships" w:type="default" r:id="R281eb32f977940d6"/>
      <w:footerReference xmlns:r="http://schemas.openxmlformats.org/officeDocument/2006/relationships" w:type="default" r:id="Ra763d663e34149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KALDHEIM INVEST AS   ·   Org.nr 912 975 754   ·   Ilsvågkaien 19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KALDHEIM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1eb32f977940d6" /><Relationship Type="http://schemas.openxmlformats.org/officeDocument/2006/relationships/footer" Target="/word/footer1.xml" Id="Ra763d663e3414950" /></Relationships>
</file>