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675986a38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 FISKEINDUSTRI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 FISKEINDUSTRI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cfcc9941f415c"/>
      <w:footerReference xmlns:r="http://schemas.openxmlformats.org/officeDocument/2006/relationships" w:type="default" r:id="R63dadfb7afd7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 FISKEINDUSTRI AS   ·   Org.nr 912 892 255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cfcc9941f415c" /><Relationship Type="http://schemas.openxmlformats.org/officeDocument/2006/relationships/footer" Target="/word/footer1.xml" Id="R63dadfb7afd74bfe" /></Relationships>
</file>