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fcfdfa4e3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HORNINDAL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HORNINDAL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6c2b9777b4099"/>
      <w:footerReference xmlns:r="http://schemas.openxmlformats.org/officeDocument/2006/relationships" w:type="default" r:id="R030cb046eba1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c2b9777b4099" /><Relationship Type="http://schemas.openxmlformats.org/officeDocument/2006/relationships/footer" Target="/word/footer1.xml" Id="R030cb046eba14ab8" /></Relationships>
</file>