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2824a8f5f46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SIVILØKONOM MARTIN STEINAR HAGEN AS, org.nr 912 755 010,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SIVILØKONOM MARTIN STEINAR HAGEN AS</w:t>
      </w:r>
    </w:p>
    <w:sectPr>
      <w:headerReference xmlns:r="http://schemas.openxmlformats.org/officeDocument/2006/relationships" w:type="default" r:id="R11a3c4afadbe43b7"/>
      <w:footerReference xmlns:r="http://schemas.openxmlformats.org/officeDocument/2006/relationships" w:type="default" r:id="R86ee4480786a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a3c4afadbe43b7" /><Relationship Type="http://schemas.openxmlformats.org/officeDocument/2006/relationships/footer" Target="/word/footer1.xml" Id="R86ee4480786a4869" /></Relationships>
</file>