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54bc333fd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KVERNELAND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a5c74430c3514a6c"/>
      <w:footerReference xmlns:r="http://schemas.openxmlformats.org/officeDocument/2006/relationships" w:type="default" r:id="R2b522db09277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74430c3514a6c" /><Relationship Type="http://schemas.openxmlformats.org/officeDocument/2006/relationships/footer" Target="/word/footer1.xml" Id="R2b522db092774a07" /></Relationships>
</file>