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e7792b3c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b96fa282e4a7b"/>
      <w:footerReference xmlns:r="http://schemas.openxmlformats.org/officeDocument/2006/relationships" w:type="default" r:id="Ra2835ae3fb92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96fa282e4a7b" /><Relationship Type="http://schemas.openxmlformats.org/officeDocument/2006/relationships/footer" Target="/word/footer1.xml" Id="Ra2835ae3fb924d3b" /></Relationships>
</file>