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cff27709e346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BEH AS, org.nr 912 417 875,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BEH AS</w:t>
      </w:r>
    </w:p>
    <w:sectPr>
      <w:headerReference xmlns:r="http://schemas.openxmlformats.org/officeDocument/2006/relationships" w:type="default" r:id="R82e6a3a08e624bf3"/>
      <w:footerReference xmlns:r="http://schemas.openxmlformats.org/officeDocument/2006/relationships" w:type="default" r:id="Rd855e820958943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BEH AS   ·   Org.nr 912 417 875   ·   c/o Mallin Eiendom AS, Kongens gate 11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e6a3a08e624bf3" /><Relationship Type="http://schemas.openxmlformats.org/officeDocument/2006/relationships/footer" Target="/word/footer1.xml" Id="Rd855e82095894353" /></Relationships>
</file>