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9637e2571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2816eb5a54359"/>
      <w:footerReference xmlns:r="http://schemas.openxmlformats.org/officeDocument/2006/relationships" w:type="default" r:id="Rcf4d5314075c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2816eb5a54359" /><Relationship Type="http://schemas.openxmlformats.org/officeDocument/2006/relationships/footer" Target="/word/footer1.xml" Id="Rcf4d5314075c4e40" /></Relationships>
</file>