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23067434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2ed4898ee0f40cf"/>
      <w:footerReference xmlns:r="http://schemas.openxmlformats.org/officeDocument/2006/relationships" w:type="default" r:id="Rb4f57f8f51b7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d4898ee0f40cf" /><Relationship Type="http://schemas.openxmlformats.org/officeDocument/2006/relationships/footer" Target="/word/footer1.xml" Id="Rb4f57f8f51b742b8" /></Relationships>
</file>