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ccbee60f294f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STATEMENT AS</w:t>
      </w:r>
    </w:p>
    <w:sectPr>
      <w:headerReference xmlns:r="http://schemas.openxmlformats.org/officeDocument/2006/relationships" w:type="default" r:id="Rb411a7aaea66484f"/>
      <w:footerReference xmlns:r="http://schemas.openxmlformats.org/officeDocument/2006/relationships" w:type="default" r:id="R76d5e2b5d89641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912 129 802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11a7aaea66484f" /><Relationship Type="http://schemas.openxmlformats.org/officeDocument/2006/relationships/footer" Target="/word/footer1.xml" Id="R76d5e2b5d8964145" /></Relationships>
</file>