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486ffef97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1338da8c78c3458a"/>
      <w:footerReference xmlns:r="http://schemas.openxmlformats.org/officeDocument/2006/relationships" w:type="default" r:id="Rc7963aa08f2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8da8c78c3458a" /><Relationship Type="http://schemas.openxmlformats.org/officeDocument/2006/relationships/footer" Target="/word/footer1.xml" Id="Rc7963aa08f2040c0" /></Relationships>
</file>