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ec9c136a8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FAMILIERÅDGIVNING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FAMILIERÅDGIVNING AS</w:t>
      </w:r>
    </w:p>
    <w:sectPr>
      <w:headerReference xmlns:r="http://schemas.openxmlformats.org/officeDocument/2006/relationships" w:type="default" r:id="R201c7d9547214480"/>
      <w:footerReference xmlns:r="http://schemas.openxmlformats.org/officeDocument/2006/relationships" w:type="default" r:id="R1a620001414a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FAMILIERÅDGIVNING AS   ·   Org.nr 912 065 251   ·   Meierkollen 56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FAMILIERÅDGIVNING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c7d9547214480" /><Relationship Type="http://schemas.openxmlformats.org/officeDocument/2006/relationships/footer" Target="/word/footer1.xml" Id="R1a620001414a4cd8" /></Relationships>
</file>