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1ec858f1a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GALÅVOLDEN AS</w:t>
      </w:r>
    </w:p>
    <w:sectPr>
      <w:headerReference xmlns:r="http://schemas.openxmlformats.org/officeDocument/2006/relationships" w:type="default" r:id="R6e2bbbac1c2d41f7"/>
      <w:footerReference xmlns:r="http://schemas.openxmlformats.org/officeDocument/2006/relationships" w:type="default" r:id="Rc879e25dbab5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GALÅVOLDEN AS   ·   Org.nr 912 039 811   ·   Galåvollveien 108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GALÅVOLDEN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2bbbac1c2d41f7" /><Relationship Type="http://schemas.openxmlformats.org/officeDocument/2006/relationships/footer" Target="/word/footer1.xml" Id="Rc879e25dbab54753" /></Relationships>
</file>