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73c28ba6d4a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a7ad75a664fe7"/>
      <w:footerReference xmlns:r="http://schemas.openxmlformats.org/officeDocument/2006/relationships" w:type="default" r:id="Re42a0cbd8944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BUSY AS   ·   Org.nr 912 007 553   ·   c/o Login Regnskap AS, Ingvald Ludvigsens gate 23   ·   3027 DRAMMEN   ·   stein2008@live.no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a7ad75a664fe7" /><Relationship Type="http://schemas.openxmlformats.org/officeDocument/2006/relationships/footer" Target="/word/footer1.xml" Id="Re42a0cbd89444348" /></Relationships>
</file>