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eed1e4715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SANDAL KAPITAL AS.</w:t>
      </w:r>
    </w:p>
    <w:sectPr>
      <w:headerReference xmlns:r="http://schemas.openxmlformats.org/officeDocument/2006/relationships" w:type="default" r:id="Rf021c2c72f9a431a"/>
      <w:footerReference xmlns:r="http://schemas.openxmlformats.org/officeDocument/2006/relationships" w:type="default" r:id="Rcf8706de2301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1c2c72f9a431a" /><Relationship Type="http://schemas.openxmlformats.org/officeDocument/2006/relationships/footer" Target="/word/footer1.xml" Id="Rcf8706de23014f52" /></Relationships>
</file>