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dbd8e76b8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EFTEVÅG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EFTEVÅG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ec422ed4d429b"/>
      <w:footerReference xmlns:r="http://schemas.openxmlformats.org/officeDocument/2006/relationships" w:type="default" r:id="R31281c2b5ab5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EFTEVÅG MASKIN AS   ·   Org.nr 911 992 043   ·   Eftevågveien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EFTEVÅG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ec422ed4d429b" /><Relationship Type="http://schemas.openxmlformats.org/officeDocument/2006/relationships/footer" Target="/word/footer1.xml" Id="R31281c2b5ab545e1" /></Relationships>
</file>