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34bc4270684f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Kirkenes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DEGERSTRØMS REVISJON AS.</w:t>
      </w:r>
    </w:p>
    <w:sectPr>
      <w:headerReference xmlns:r="http://schemas.openxmlformats.org/officeDocument/2006/relationships" w:type="default" r:id="R2e32820ccc2b4cdc"/>
      <w:footerReference xmlns:r="http://schemas.openxmlformats.org/officeDocument/2006/relationships" w:type="default" r:id="R73961129de6a43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DEGERSTRØMS REVISJON AS   ·   Org.nr 911 879 999   ·   Dr. Wessels gate 10   ·   9900 KIRKENES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DEGERSTRØMS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32820ccc2b4cdc" /><Relationship Type="http://schemas.openxmlformats.org/officeDocument/2006/relationships/footer" Target="/word/footer1.xml" Id="R73961129de6a4397" /></Relationships>
</file>