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2a420964f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e5347949930f4f8f"/>
      <w:footerReference xmlns:r="http://schemas.openxmlformats.org/officeDocument/2006/relationships" w:type="default" r:id="Rb62216e45819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47949930f4f8f" /><Relationship Type="http://schemas.openxmlformats.org/officeDocument/2006/relationships/footer" Target="/word/footer1.xml" Id="Rb62216e458194200" /></Relationships>
</file>