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ba11c2ee9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e26f1ebf430044c4"/>
      <w:footerReference xmlns:r="http://schemas.openxmlformats.org/officeDocument/2006/relationships" w:type="default" r:id="Rf57090da379f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f1ebf430044c4" /><Relationship Type="http://schemas.openxmlformats.org/officeDocument/2006/relationships/footer" Target="/word/footer1.xml" Id="Rf57090da379f4c41" /></Relationships>
</file>