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1cd345e3a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DOMBÅS HOTELL AS.</w:t>
      </w:r>
    </w:p>
    <w:sectPr>
      <w:headerReference xmlns:r="http://schemas.openxmlformats.org/officeDocument/2006/relationships" w:type="default" r:id="R7463398fec614602"/>
      <w:footerReference xmlns:r="http://schemas.openxmlformats.org/officeDocument/2006/relationships" w:type="default" r:id="R2af956ad66c8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3398fec614602" /><Relationship Type="http://schemas.openxmlformats.org/officeDocument/2006/relationships/footer" Target="/word/footer1.xml" Id="R2af956ad66c84119" /></Relationships>
</file>