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145b430e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a1afa6f07fae44ed"/>
      <w:footerReference xmlns:r="http://schemas.openxmlformats.org/officeDocument/2006/relationships" w:type="default" r:id="R67a573f2fcae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fa6f07fae44ed" /><Relationship Type="http://schemas.openxmlformats.org/officeDocument/2006/relationships/footer" Target="/word/footer1.xml" Id="R67a573f2fcae4745" /></Relationships>
</file>