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c4b67bd2b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HOTEL ALEXANDRA</w:t>
      </w:r>
    </w:p>
    <w:sectPr>
      <w:headerReference xmlns:r="http://schemas.openxmlformats.org/officeDocument/2006/relationships" w:type="default" r:id="Ra185abf6a2ff4e91"/>
      <w:footerReference xmlns:r="http://schemas.openxmlformats.org/officeDocument/2006/relationships" w:type="default" r:id="R2a2ca76ed92e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5abf6a2ff4e91" /><Relationship Type="http://schemas.openxmlformats.org/officeDocument/2006/relationships/footer" Target="/word/footer1.xml" Id="R2a2ca76ed92e4b3e" /></Relationships>
</file>