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a354de98a49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AARLAND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cdbbf53d73254763"/>
      <w:footerReference xmlns:r="http://schemas.openxmlformats.org/officeDocument/2006/relationships" w:type="default" r:id="Rdd6e76941d14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bf53d73254763" /><Relationship Type="http://schemas.openxmlformats.org/officeDocument/2006/relationships/footer" Target="/word/footer1.xml" Id="Rdd6e76941d144f8a" /></Relationships>
</file>