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086d278cc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0387431244080"/>
      <w:footerReference xmlns:r="http://schemas.openxmlformats.org/officeDocument/2006/relationships" w:type="default" r:id="Raefebfcd167b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387431244080" /><Relationship Type="http://schemas.openxmlformats.org/officeDocument/2006/relationships/footer" Target="/word/footer1.xml" Id="Raefebfcd167b4c9f" /></Relationships>
</file>