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d03c48f2c846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 I Romsdal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T-A INVEST AS.</w:t>
      </w:r>
    </w:p>
    <w:sectPr>
      <w:headerReference xmlns:r="http://schemas.openxmlformats.org/officeDocument/2006/relationships" w:type="default" r:id="R30cc9cc3e5e649b6"/>
      <w:footerReference xmlns:r="http://schemas.openxmlformats.org/officeDocument/2006/relationships" w:type="default" r:id="Rd2970160c435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T-A INVEST AS   ·   Org.nr 899 262 522   ·   c/o Torstein Alstad, Hammervollhagen 14   ·   6460 EIDSVÅG I ROMSDAL   ·   Tlf. 71 23 21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c9cc3e5e649b6" /><Relationship Type="http://schemas.openxmlformats.org/officeDocument/2006/relationships/footer" Target="/word/footer1.xml" Id="Rd2970160c4354868" /></Relationships>
</file>