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5bf1f180e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598fd2e95f3f430d"/>
      <w:footerReference xmlns:r="http://schemas.openxmlformats.org/officeDocument/2006/relationships" w:type="default" r:id="R063a8a649d4b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fd2e95f3f430d" /><Relationship Type="http://schemas.openxmlformats.org/officeDocument/2006/relationships/footer" Target="/word/footer1.xml" Id="R063a8a649d4b481a" /></Relationships>
</file>