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8b484d47e45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WIKATO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WIKATO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10afb5b10d468b"/>
      <w:footerReference xmlns:r="http://schemas.openxmlformats.org/officeDocument/2006/relationships" w:type="default" r:id="Rcab95b4c3cf6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WIKATO AS   ·   Org.nr 898 778 282   ·   Reistadlia 28   ·   3425 REISTAD   ·   ole@wikborg.com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WIKATO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0afb5b10d468b" /><Relationship Type="http://schemas.openxmlformats.org/officeDocument/2006/relationships/footer" Target="/word/footer1.xml" Id="Rcab95b4c3cf640ab" /></Relationships>
</file>