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692088f1b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FR. NANSENS PLASS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FR. NANSENS PLASS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f5d868afc4fd5"/>
      <w:footerReference xmlns:r="http://schemas.openxmlformats.org/officeDocument/2006/relationships" w:type="default" r:id="R05905942a58d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FR. NANSENS PLASS 4 AS   ·   Org.nr 897 583 402   ·   Fridtjof Nansens plass 4   ·   0160 OSLO   ·   Tlf. 22 42 53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FR. NANSENS PLASS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f5d868afc4fd5" /><Relationship Type="http://schemas.openxmlformats.org/officeDocument/2006/relationships/footer" Target="/word/footer1.xml" Id="R05905942a58d4dbc" /></Relationships>
</file>