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442e454eb4d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 FARM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60b22df30224433f"/>
      <w:footerReference xmlns:r="http://schemas.openxmlformats.org/officeDocument/2006/relationships" w:type="default" r:id="R40e85d7f5e31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22df30224433f" /><Relationship Type="http://schemas.openxmlformats.org/officeDocument/2006/relationships/footer" Target="/word/footer1.xml" Id="R40e85d7f5e314248" /></Relationships>
</file>