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3804909a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2f93ea8f8dc04e80"/>
      <w:footerReference xmlns:r="http://schemas.openxmlformats.org/officeDocument/2006/relationships" w:type="default" r:id="R8985e8e0e76f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3ea8f8dc04e80" /><Relationship Type="http://schemas.openxmlformats.org/officeDocument/2006/relationships/footer" Target="/word/footer1.xml" Id="R8985e8e0e76f458e" /></Relationships>
</file>