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58ce1586a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SKUDAL REVISJON &amp; RÅDGIVNING AS.</w:t>
      </w:r>
    </w:p>
    <w:sectPr>
      <w:headerReference xmlns:r="http://schemas.openxmlformats.org/officeDocument/2006/relationships" w:type="default" r:id="Rc57521ce4aca40c9"/>
      <w:footerReference xmlns:r="http://schemas.openxmlformats.org/officeDocument/2006/relationships" w:type="default" r:id="R8c11174484d5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521ce4aca40c9" /><Relationship Type="http://schemas.openxmlformats.org/officeDocument/2006/relationships/footer" Target="/word/footer1.xml" Id="R8c11174484d545e3" /></Relationships>
</file>