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695fa495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9908f14f36b44607"/>
      <w:footerReference xmlns:r="http://schemas.openxmlformats.org/officeDocument/2006/relationships" w:type="default" r:id="R53099a87e4f6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8f14f36b44607" /><Relationship Type="http://schemas.openxmlformats.org/officeDocument/2006/relationships/footer" Target="/word/footer1.xml" Id="R53099a87e4f648bc" /></Relationships>
</file>