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38ede1f4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0132fcd294cc8"/>
      <w:footerReference xmlns:r="http://schemas.openxmlformats.org/officeDocument/2006/relationships" w:type="default" r:id="Rb9735f3b2e84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0132fcd294cc8" /><Relationship Type="http://schemas.openxmlformats.org/officeDocument/2006/relationships/footer" Target="/word/footer1.xml" Id="Rb9735f3b2e844905" /></Relationships>
</file>